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0A" w:rsidRPr="00717A67" w:rsidRDefault="006D74BD">
      <w:pPr>
        <w:rPr>
          <w:b/>
          <w:sz w:val="32"/>
          <w:szCs w:val="32"/>
        </w:rPr>
      </w:pPr>
      <w:bookmarkStart w:id="0" w:name="_GoBack"/>
      <w:bookmarkEnd w:id="0"/>
      <w:r>
        <w:rPr>
          <w:b/>
          <w:sz w:val="44"/>
          <w:szCs w:val="44"/>
        </w:rPr>
        <w:t>m</w:t>
      </w:r>
      <w:r w:rsidR="008A5970" w:rsidRPr="005A77D8">
        <w:rPr>
          <w:b/>
          <w:sz w:val="44"/>
          <w:szCs w:val="44"/>
        </w:rPr>
        <w:t xml:space="preserve">jf </w:t>
      </w:r>
      <w:r w:rsidR="008A5970" w:rsidRPr="008A5970">
        <w:rPr>
          <w:b/>
          <w:sz w:val="36"/>
          <w:szCs w:val="36"/>
        </w:rPr>
        <w:t xml:space="preserve"> </w:t>
      </w:r>
      <w:r w:rsidR="008A5970">
        <w:rPr>
          <w:b/>
        </w:rPr>
        <w:t xml:space="preserve"> </w:t>
      </w:r>
      <w:r w:rsidR="0056450A" w:rsidRPr="00717A67">
        <w:rPr>
          <w:b/>
        </w:rPr>
        <w:t>MEDIA</w:t>
      </w:r>
      <w:r w:rsidR="00B06902" w:rsidRPr="00717A67">
        <w:rPr>
          <w:b/>
        </w:rPr>
        <w:t xml:space="preserve"> RELEASE</w:t>
      </w:r>
    </w:p>
    <w:p w:rsidR="00C854B9" w:rsidRPr="00C6184B" w:rsidRDefault="00F92C12">
      <w:pPr>
        <w:rPr>
          <w:b/>
          <w:sz w:val="32"/>
          <w:szCs w:val="32"/>
        </w:rPr>
      </w:pPr>
      <w:r w:rsidRPr="00C6184B">
        <w:rPr>
          <w:b/>
          <w:sz w:val="32"/>
          <w:szCs w:val="32"/>
        </w:rPr>
        <w:t>MANCHESTER JAZZ FESTIVAL</w:t>
      </w:r>
      <w:r w:rsidR="00C854B9" w:rsidRPr="00C6184B">
        <w:rPr>
          <w:b/>
          <w:sz w:val="32"/>
          <w:szCs w:val="32"/>
        </w:rPr>
        <w:t xml:space="preserve"> 201</w:t>
      </w:r>
      <w:r w:rsidR="00D92093">
        <w:rPr>
          <w:b/>
          <w:sz w:val="32"/>
          <w:szCs w:val="32"/>
        </w:rPr>
        <w:t>4</w:t>
      </w:r>
    </w:p>
    <w:p w:rsidR="00F92C12" w:rsidRPr="00C6184B" w:rsidRDefault="00D92093">
      <w:pPr>
        <w:rPr>
          <w:sz w:val="28"/>
          <w:szCs w:val="28"/>
        </w:rPr>
      </w:pPr>
      <w:r>
        <w:rPr>
          <w:b/>
          <w:sz w:val="28"/>
          <w:szCs w:val="28"/>
        </w:rPr>
        <w:t>18 - 27 July 2014</w:t>
      </w:r>
      <w:r w:rsidR="00701196" w:rsidRPr="008A5970">
        <w:rPr>
          <w:b/>
          <w:sz w:val="28"/>
          <w:szCs w:val="28"/>
        </w:rPr>
        <w:tab/>
      </w:r>
      <w:r w:rsidR="00701196" w:rsidRPr="00C6184B">
        <w:rPr>
          <w:sz w:val="28"/>
          <w:szCs w:val="28"/>
        </w:rPr>
        <w:tab/>
      </w:r>
      <w:r w:rsidR="00701196" w:rsidRPr="00C6184B">
        <w:rPr>
          <w:sz w:val="28"/>
          <w:szCs w:val="28"/>
        </w:rPr>
        <w:tab/>
      </w:r>
      <w:r w:rsidR="00701196" w:rsidRPr="00C6184B">
        <w:rPr>
          <w:sz w:val="28"/>
          <w:szCs w:val="28"/>
        </w:rPr>
        <w:tab/>
      </w:r>
      <w:r w:rsidR="00701196" w:rsidRPr="00C6184B">
        <w:rPr>
          <w:sz w:val="28"/>
          <w:szCs w:val="28"/>
        </w:rPr>
        <w:tab/>
      </w:r>
      <w:r w:rsidR="00701196" w:rsidRPr="00C6184B">
        <w:rPr>
          <w:sz w:val="28"/>
          <w:szCs w:val="28"/>
        </w:rPr>
        <w:tab/>
      </w:r>
      <w:r w:rsidR="00701196" w:rsidRPr="00C6184B">
        <w:rPr>
          <w:sz w:val="28"/>
          <w:szCs w:val="28"/>
        </w:rPr>
        <w:tab/>
      </w:r>
      <w:r>
        <w:rPr>
          <w:sz w:val="28"/>
          <w:szCs w:val="28"/>
        </w:rPr>
        <w:t xml:space="preserve">            </w:t>
      </w:r>
      <w:r w:rsidR="005C65B4">
        <w:rPr>
          <w:sz w:val="28"/>
          <w:szCs w:val="28"/>
        </w:rPr>
        <w:t xml:space="preserve">      </w:t>
      </w:r>
      <w:r w:rsidR="00701196" w:rsidRPr="00C6184B">
        <w:rPr>
          <w:sz w:val="28"/>
          <w:szCs w:val="28"/>
        </w:rPr>
        <w:t>Immediate</w:t>
      </w:r>
    </w:p>
    <w:p w:rsidR="00D92093" w:rsidRDefault="00D92093" w:rsidP="00D92093">
      <w:pPr>
        <w:rPr>
          <w:b/>
          <w:i/>
          <w:sz w:val="36"/>
          <w:szCs w:val="36"/>
        </w:rPr>
      </w:pPr>
      <w:r>
        <w:rPr>
          <w:b/>
          <w:i/>
          <w:sz w:val="36"/>
          <w:szCs w:val="36"/>
        </w:rPr>
        <w:t>BIGGEST EVER FESTIVAL LINE-UP FOR MJF 2014</w:t>
      </w:r>
    </w:p>
    <w:p w:rsidR="00D92093" w:rsidRDefault="00D92093" w:rsidP="00D92093">
      <w:pPr>
        <w:rPr>
          <w:b/>
          <w:bCs/>
        </w:rPr>
      </w:pPr>
      <w:r w:rsidRPr="00FA55FC">
        <w:rPr>
          <w:b/>
        </w:rPr>
        <w:t>Manchester Jazz Festival</w:t>
      </w:r>
      <w:r w:rsidRPr="00FA55FC">
        <w:t xml:space="preserve"> is delighted to announce a record-breaking line-up for 2014. 88 bands</w:t>
      </w:r>
      <w:r w:rsidR="00343555">
        <w:t xml:space="preserve"> featuring over 500 artists</w:t>
      </w:r>
      <w:r w:rsidRPr="00FA55FC">
        <w:t xml:space="preserve">, </w:t>
      </w:r>
      <w:r w:rsidRPr="00FA55FC">
        <w:rPr>
          <w:bCs/>
        </w:rPr>
        <w:t>from across the UK and abroad</w:t>
      </w:r>
      <w:r w:rsidR="00343555">
        <w:rPr>
          <w:bCs/>
        </w:rPr>
        <w:t xml:space="preserve">, </w:t>
      </w:r>
      <w:r w:rsidRPr="00FA55FC">
        <w:rPr>
          <w:bCs/>
        </w:rPr>
        <w:t>will perform in 8 landmark venues for 10 music-filled days from 18-27 July.</w:t>
      </w:r>
    </w:p>
    <w:p w:rsidR="007B292F" w:rsidRPr="008A5970" w:rsidRDefault="00D92093" w:rsidP="007B292F">
      <w:r>
        <w:rPr>
          <w:bCs/>
        </w:rPr>
        <w:t xml:space="preserve">Celebrating </w:t>
      </w:r>
      <w:r>
        <w:t>its 19</w:t>
      </w:r>
      <w:r w:rsidRPr="00A22A0A">
        <w:rPr>
          <w:vertAlign w:val="superscript"/>
        </w:rPr>
        <w:t>th</w:t>
      </w:r>
      <w:r>
        <w:t xml:space="preserve"> year, </w:t>
      </w:r>
      <w:r>
        <w:rPr>
          <w:b/>
        </w:rPr>
        <w:t>m</w:t>
      </w:r>
      <w:r w:rsidRPr="00FA55FC">
        <w:rPr>
          <w:b/>
        </w:rPr>
        <w:t xml:space="preserve">jf </w:t>
      </w:r>
      <w:r>
        <w:t xml:space="preserve">is </w:t>
      </w:r>
      <w:r w:rsidRPr="00FA55FC">
        <w:t xml:space="preserve">one of the highlights </w:t>
      </w:r>
      <w:r>
        <w:t>of Manchester’s entertainment calendar attracting over 60,000 visitors in 2013.  Booking is now open for this year’s biggest</w:t>
      </w:r>
      <w:r w:rsidR="007B292F">
        <w:t xml:space="preserve"> and most varied programme ever</w:t>
      </w:r>
      <w:r>
        <w:t xml:space="preserve">. </w:t>
      </w:r>
    </w:p>
    <w:p w:rsidR="00B10327" w:rsidRDefault="007B292F" w:rsidP="007B292F">
      <w:r w:rsidRPr="00252211">
        <w:t xml:space="preserve">This year’s festival highlights include: </w:t>
      </w:r>
      <w:r w:rsidR="008C3B32">
        <w:rPr>
          <w:b/>
        </w:rPr>
        <w:t>The Bad Plus</w:t>
      </w:r>
      <w:r w:rsidR="008C3B32" w:rsidRPr="002E639D">
        <w:t>,</w:t>
      </w:r>
      <w:r w:rsidR="008C3B32">
        <w:rPr>
          <w:b/>
        </w:rPr>
        <w:t xml:space="preserve"> </w:t>
      </w:r>
      <w:r w:rsidR="006242CB">
        <w:t>previewing new material from their forthcoming album;</w:t>
      </w:r>
      <w:r w:rsidR="008C3B32">
        <w:t xml:space="preserve"> the multimedia experience of </w:t>
      </w:r>
      <w:r w:rsidR="008C3B32" w:rsidRPr="008C3B32">
        <w:rPr>
          <w:b/>
        </w:rPr>
        <w:t>Silence Blossoms</w:t>
      </w:r>
      <w:r w:rsidR="008C3B32">
        <w:t xml:space="preserve"> and </w:t>
      </w:r>
      <w:r w:rsidR="00A765B5">
        <w:rPr>
          <w:b/>
        </w:rPr>
        <w:t>Space F!</w:t>
      </w:r>
      <w:r w:rsidR="008C3B32" w:rsidRPr="008C3B32">
        <w:rPr>
          <w:b/>
        </w:rPr>
        <w:t>ght</w:t>
      </w:r>
      <w:r w:rsidR="008C3B32" w:rsidRPr="002E639D">
        <w:t>;</w:t>
      </w:r>
      <w:r w:rsidR="008C3B32">
        <w:rPr>
          <w:b/>
        </w:rPr>
        <w:t xml:space="preserve"> </w:t>
      </w:r>
      <w:r w:rsidR="00AE6C7D">
        <w:t xml:space="preserve">the groundbreaking solo </w:t>
      </w:r>
      <w:r w:rsidR="002E639D">
        <w:t xml:space="preserve">pianist </w:t>
      </w:r>
      <w:r w:rsidR="002E639D">
        <w:rPr>
          <w:b/>
        </w:rPr>
        <w:t xml:space="preserve">Alexander </w:t>
      </w:r>
      <w:r w:rsidR="002E639D" w:rsidRPr="002E639D">
        <w:rPr>
          <w:b/>
        </w:rPr>
        <w:t>Hawkins</w:t>
      </w:r>
      <w:r w:rsidR="002E639D">
        <w:t xml:space="preserve">; Bristol trumpet virtuoso </w:t>
      </w:r>
      <w:r w:rsidR="002E639D">
        <w:rPr>
          <w:b/>
        </w:rPr>
        <w:t xml:space="preserve">Nick Malcolm; </w:t>
      </w:r>
      <w:r w:rsidR="002E639D">
        <w:t xml:space="preserve">Leeds Indo-jazz band </w:t>
      </w:r>
      <w:r w:rsidR="002E639D">
        <w:rPr>
          <w:b/>
        </w:rPr>
        <w:t xml:space="preserve">Sandrani; </w:t>
      </w:r>
      <w:r w:rsidR="002E639D">
        <w:t xml:space="preserve">Memphis soul legend </w:t>
      </w:r>
      <w:r w:rsidR="002E639D">
        <w:rPr>
          <w:b/>
        </w:rPr>
        <w:t xml:space="preserve">Booker T; </w:t>
      </w:r>
      <w:r w:rsidR="002E639D" w:rsidRPr="002E639D">
        <w:rPr>
          <w:b/>
        </w:rPr>
        <w:t>Adam Fairhall’s ‘The Imaginary Delta’ with Jackie Kay</w:t>
      </w:r>
      <w:r w:rsidR="002E639D" w:rsidRPr="00FA55FC">
        <w:t xml:space="preserve">, </w:t>
      </w:r>
      <w:r w:rsidR="002E639D">
        <w:t>poetry and music com</w:t>
      </w:r>
      <w:r w:rsidR="00AE6C7D">
        <w:t xml:space="preserve">ing </w:t>
      </w:r>
      <w:r w:rsidR="002E639D">
        <w:t>togethe</w:t>
      </w:r>
      <w:r w:rsidR="00007042">
        <w:t xml:space="preserve">r in this collaboration with </w:t>
      </w:r>
      <w:r w:rsidR="002E639D">
        <w:t xml:space="preserve"> Manchester Literature Festiva</w:t>
      </w:r>
      <w:r w:rsidR="00945F6F">
        <w:t>l</w:t>
      </w:r>
      <w:r w:rsidR="00343555">
        <w:t xml:space="preserve">; and the return of </w:t>
      </w:r>
      <w:r w:rsidR="00343555">
        <w:rPr>
          <w:b/>
        </w:rPr>
        <w:t xml:space="preserve">Hackney Colliery Band </w:t>
      </w:r>
      <w:r w:rsidR="00343555">
        <w:t xml:space="preserve">following their storming closing show at </w:t>
      </w:r>
      <w:r w:rsidR="00343555" w:rsidRPr="00343555">
        <w:rPr>
          <w:b/>
        </w:rPr>
        <w:t>mjf</w:t>
      </w:r>
      <w:r w:rsidR="00343555">
        <w:t xml:space="preserve"> 2012.</w:t>
      </w:r>
    </w:p>
    <w:p w:rsidR="00B10327" w:rsidRPr="00BA4C5B" w:rsidRDefault="00945F6F" w:rsidP="007B292F">
      <w:pPr>
        <w:rPr>
          <w:color w:val="00B0F0"/>
        </w:rPr>
      </w:pPr>
      <w:r>
        <w:t>Also t</w:t>
      </w:r>
      <w:r w:rsidR="00593EB4">
        <w:t xml:space="preserve">his year </w:t>
      </w:r>
      <w:r w:rsidRPr="00945F6F">
        <w:rPr>
          <w:b/>
        </w:rPr>
        <w:t>mjf</w:t>
      </w:r>
      <w:r w:rsidR="00593EB4">
        <w:t xml:space="preserve"> hosts the </w:t>
      </w:r>
      <w:r w:rsidR="00B10327">
        <w:t xml:space="preserve">Jazz North </w:t>
      </w:r>
      <w:r w:rsidR="00B10327" w:rsidRPr="00022D12">
        <w:rPr>
          <w:b/>
        </w:rPr>
        <w:t>northern line</w:t>
      </w:r>
      <w:r w:rsidR="00B10327">
        <w:rPr>
          <w:color w:val="00B0F0"/>
        </w:rPr>
        <w:t xml:space="preserve"> </w:t>
      </w:r>
      <w:r w:rsidR="00593EB4">
        <w:t>showcase celebrating the diverse jazz scene in the North region</w:t>
      </w:r>
      <w:r w:rsidR="0050141E">
        <w:t xml:space="preserve">, </w:t>
      </w:r>
      <w:r w:rsidR="00B10327">
        <w:t>the first Jaz</w:t>
      </w:r>
      <w:r w:rsidR="00AE6C7D">
        <w:t>z Promotion</w:t>
      </w:r>
      <w:r>
        <w:t xml:space="preserve"> Network conference and </w:t>
      </w:r>
      <w:r w:rsidR="00B10327">
        <w:t xml:space="preserve">a special </w:t>
      </w:r>
      <w:r w:rsidR="00B10327" w:rsidRPr="008F3378">
        <w:rPr>
          <w:b/>
        </w:rPr>
        <w:t>Jazz on 3</w:t>
      </w:r>
      <w:r w:rsidR="00B10327">
        <w:t>:</w:t>
      </w:r>
      <w:r w:rsidR="00B10327">
        <w:rPr>
          <w:b/>
        </w:rPr>
        <w:t xml:space="preserve">BBC Introducing </w:t>
      </w:r>
      <w:r w:rsidR="0050141E">
        <w:t xml:space="preserve">show. </w:t>
      </w:r>
      <w:r w:rsidR="0050252A" w:rsidRPr="00945F6F">
        <w:t>Following the weekend performance</w:t>
      </w:r>
      <w:r w:rsidR="00E06B62" w:rsidRPr="00945F6F">
        <w:t>s in the Thwaites Festival Pavilion crowds will be entertained by late night DJ sets, our regular jam</w:t>
      </w:r>
      <w:r w:rsidR="00AE6C7D">
        <w:t xml:space="preserve"> night</w:t>
      </w:r>
      <w:r w:rsidR="00E06B62" w:rsidRPr="00945F6F">
        <w:t xml:space="preserve"> at Matt and Phreds’s Jazz Club</w:t>
      </w:r>
      <w:r w:rsidR="00D4126A" w:rsidRPr="00945F6F">
        <w:t xml:space="preserve"> continues led by house band </w:t>
      </w:r>
      <w:r w:rsidR="00D4126A" w:rsidRPr="00AE6C7D">
        <w:rPr>
          <w:b/>
        </w:rPr>
        <w:t>The Nightcreature</w:t>
      </w:r>
      <w:r w:rsidRPr="00AE6C7D">
        <w:rPr>
          <w:b/>
        </w:rPr>
        <w:t>s</w:t>
      </w:r>
      <w:r w:rsidR="00AE6C7D">
        <w:t>, and building on the resurgence</w:t>
      </w:r>
      <w:r w:rsidR="00D4126A" w:rsidRPr="00945F6F">
        <w:t xml:space="preserve"> of </w:t>
      </w:r>
      <w:r w:rsidR="00AE6C7D">
        <w:t>contemporary New Orleans-</w:t>
      </w:r>
      <w:r w:rsidR="00D4126A" w:rsidRPr="00945F6F">
        <w:t>style brass bands</w:t>
      </w:r>
      <w:r w:rsidR="00AE6C7D">
        <w:t>,</w:t>
      </w:r>
      <w:r w:rsidR="00D4126A" w:rsidRPr="00945F6F">
        <w:t xml:space="preserve"> we have a number of </w:t>
      </w:r>
      <w:r w:rsidR="001D1ADF" w:rsidRPr="00945F6F">
        <w:t xml:space="preserve">roaming bands </w:t>
      </w:r>
      <w:r w:rsidR="00AE6C7D">
        <w:t xml:space="preserve">entertaining the crowds and </w:t>
      </w:r>
      <w:r w:rsidR="001D1ADF" w:rsidRPr="00945F6F">
        <w:t>parading through Thwaites Festival Square.</w:t>
      </w:r>
      <w:r w:rsidR="001D1ADF">
        <w:rPr>
          <w:color w:val="943634" w:themeColor="accent2" w:themeShade="BF"/>
        </w:rPr>
        <w:t xml:space="preserve"> </w:t>
      </w:r>
    </w:p>
    <w:p w:rsidR="00022D12" w:rsidRDefault="00AE6C7D" w:rsidP="007B292F">
      <w:r>
        <w:rPr>
          <w:b/>
        </w:rPr>
        <w:t>m</w:t>
      </w:r>
      <w:r w:rsidR="00945F6F" w:rsidRPr="00945F6F">
        <w:rPr>
          <w:b/>
        </w:rPr>
        <w:t>jf</w:t>
      </w:r>
      <w:r w:rsidR="007B292F" w:rsidRPr="00FA55FC">
        <w:t xml:space="preserve">  also boasts four bespoke  strands:  </w:t>
      </w:r>
    </w:p>
    <w:p w:rsidR="007F5A16" w:rsidRPr="00945F6F" w:rsidRDefault="00945F6F" w:rsidP="007F5A16">
      <w:r w:rsidRPr="00945F6F">
        <w:rPr>
          <w:i/>
        </w:rPr>
        <w:t>mjf</w:t>
      </w:r>
      <w:r w:rsidR="00C84D6F" w:rsidRPr="00945F6F">
        <w:rPr>
          <w:i/>
        </w:rPr>
        <w:t xml:space="preserve"> international, </w:t>
      </w:r>
      <w:r w:rsidR="00C84D6F" w:rsidRPr="00945F6F">
        <w:t>bringing the best talent from across Europe and the world to Manc</w:t>
      </w:r>
      <w:r w:rsidR="00007042">
        <w:t>hester, this year we have hand</w:t>
      </w:r>
      <w:r w:rsidR="00AE6C7D">
        <w:t>-p</w:t>
      </w:r>
      <w:r w:rsidR="00C84D6F" w:rsidRPr="00945F6F">
        <w:t>ic</w:t>
      </w:r>
      <w:r w:rsidR="00886CC1" w:rsidRPr="00945F6F">
        <w:t>ked 10</w:t>
      </w:r>
      <w:r w:rsidR="00AE6C7D">
        <w:t xml:space="preserve"> captivating</w:t>
      </w:r>
      <w:r w:rsidR="00886CC1" w:rsidRPr="00945F6F">
        <w:t xml:space="preserve"> international bands, many on their UK debuts. </w:t>
      </w:r>
    </w:p>
    <w:p w:rsidR="007B292F" w:rsidRDefault="00022D12" w:rsidP="00E02BD0">
      <w:pPr>
        <w:pStyle w:val="Default"/>
        <w:spacing w:line="276" w:lineRule="auto"/>
        <w:rPr>
          <w:rFonts w:asciiTheme="minorHAnsi" w:hAnsiTheme="minorHAnsi"/>
          <w:color w:val="000000" w:themeColor="text1"/>
          <w:sz w:val="22"/>
          <w:szCs w:val="22"/>
        </w:rPr>
      </w:pPr>
      <w:r w:rsidRPr="00E02BD0">
        <w:rPr>
          <w:rFonts w:asciiTheme="minorHAnsi" w:hAnsiTheme="minorHAnsi"/>
          <w:i/>
          <w:sz w:val="22"/>
          <w:szCs w:val="22"/>
        </w:rPr>
        <w:t xml:space="preserve">The Irwin Mitchell </w:t>
      </w:r>
      <w:r w:rsidR="00945F6F" w:rsidRPr="00945F6F">
        <w:rPr>
          <w:rFonts w:asciiTheme="minorHAnsi" w:hAnsiTheme="minorHAnsi"/>
          <w:b/>
          <w:i/>
          <w:sz w:val="22"/>
          <w:szCs w:val="22"/>
        </w:rPr>
        <w:t>mjf</w:t>
      </w:r>
      <w:r w:rsidR="007B292F" w:rsidRPr="00E02BD0">
        <w:rPr>
          <w:rFonts w:asciiTheme="minorHAnsi" w:hAnsiTheme="minorHAnsi"/>
          <w:sz w:val="22"/>
          <w:szCs w:val="22"/>
        </w:rPr>
        <w:t xml:space="preserve"> </w:t>
      </w:r>
      <w:r w:rsidR="007B292F" w:rsidRPr="00E02BD0">
        <w:rPr>
          <w:rFonts w:asciiTheme="minorHAnsi" w:hAnsiTheme="minorHAnsi"/>
          <w:i/>
          <w:sz w:val="22"/>
          <w:szCs w:val="22"/>
        </w:rPr>
        <w:t xml:space="preserve">originals, </w:t>
      </w:r>
      <w:r w:rsidR="00945F6F" w:rsidRPr="00945F6F">
        <w:rPr>
          <w:rFonts w:asciiTheme="minorHAnsi" w:hAnsiTheme="minorHAnsi"/>
          <w:b/>
          <w:sz w:val="22"/>
          <w:szCs w:val="22"/>
        </w:rPr>
        <w:t>mjf</w:t>
      </w:r>
      <w:r w:rsidR="007B292F" w:rsidRPr="00E02BD0">
        <w:rPr>
          <w:rFonts w:asciiTheme="minorHAnsi" w:hAnsiTheme="minorHAnsi"/>
          <w:sz w:val="22"/>
          <w:szCs w:val="22"/>
        </w:rPr>
        <w:t>’s flagship</w:t>
      </w:r>
      <w:r w:rsidR="007B292F" w:rsidRPr="00E02BD0">
        <w:rPr>
          <w:rFonts w:asciiTheme="minorHAnsi" w:hAnsiTheme="minorHAnsi"/>
          <w:i/>
          <w:sz w:val="22"/>
          <w:szCs w:val="22"/>
        </w:rPr>
        <w:t xml:space="preserve"> </w:t>
      </w:r>
      <w:r w:rsidR="009D5EAC">
        <w:rPr>
          <w:rFonts w:asciiTheme="minorHAnsi" w:hAnsiTheme="minorHAnsi"/>
          <w:sz w:val="22"/>
          <w:szCs w:val="22"/>
        </w:rPr>
        <w:t>commissioning scheme</w:t>
      </w:r>
      <w:r w:rsidR="007B292F" w:rsidRPr="00E02BD0">
        <w:rPr>
          <w:rFonts w:asciiTheme="minorHAnsi" w:hAnsiTheme="minorHAnsi"/>
          <w:sz w:val="22"/>
          <w:szCs w:val="22"/>
        </w:rPr>
        <w:t xml:space="preserve">, unveils a new work at each festival and this year sees the première of </w:t>
      </w:r>
      <w:r w:rsidR="00E02BD0">
        <w:rPr>
          <w:rFonts w:asciiTheme="minorHAnsi" w:hAnsiTheme="minorHAnsi"/>
          <w:sz w:val="22"/>
          <w:szCs w:val="22"/>
        </w:rPr>
        <w:t xml:space="preserve">guitarist/composer </w:t>
      </w:r>
      <w:r w:rsidRPr="00E02BD0">
        <w:rPr>
          <w:rFonts w:asciiTheme="minorHAnsi" w:hAnsiTheme="minorHAnsi"/>
          <w:b/>
          <w:sz w:val="22"/>
          <w:szCs w:val="22"/>
        </w:rPr>
        <w:t xml:space="preserve">Anton Hunter’s Article XI.  </w:t>
      </w:r>
      <w:r w:rsidR="00AE6C7D">
        <w:rPr>
          <w:rFonts w:asciiTheme="minorHAnsi" w:hAnsiTheme="minorHAnsi"/>
          <w:sz w:val="22"/>
          <w:szCs w:val="22"/>
        </w:rPr>
        <w:t>This</w:t>
      </w:r>
      <w:r w:rsidR="00E02BD0" w:rsidRPr="00E02BD0">
        <w:rPr>
          <w:rFonts w:asciiTheme="minorHAnsi" w:hAnsiTheme="minorHAnsi"/>
          <w:color w:val="000000" w:themeColor="text1"/>
          <w:sz w:val="22"/>
          <w:szCs w:val="22"/>
        </w:rPr>
        <w:t xml:space="preserve"> suite of music for an 11 piece ensemble brings north west</w:t>
      </w:r>
      <w:r w:rsidR="009D5EAC">
        <w:rPr>
          <w:rFonts w:asciiTheme="minorHAnsi" w:hAnsiTheme="minorHAnsi"/>
          <w:color w:val="000000" w:themeColor="text1"/>
          <w:sz w:val="22"/>
          <w:szCs w:val="22"/>
        </w:rPr>
        <w:t xml:space="preserve"> and </w:t>
      </w:r>
      <w:r w:rsidR="00E02BD0" w:rsidRPr="00E02BD0">
        <w:rPr>
          <w:rFonts w:asciiTheme="minorHAnsi" w:hAnsiTheme="minorHAnsi"/>
          <w:color w:val="000000" w:themeColor="text1"/>
          <w:sz w:val="22"/>
          <w:szCs w:val="22"/>
        </w:rPr>
        <w:t xml:space="preserve">national players together with musicians from Finland and Norway with a </w:t>
      </w:r>
      <w:r w:rsidR="00AE6C7D">
        <w:rPr>
          <w:rFonts w:asciiTheme="minorHAnsi" w:hAnsiTheme="minorHAnsi"/>
          <w:color w:val="000000" w:themeColor="text1"/>
          <w:sz w:val="22"/>
          <w:szCs w:val="22"/>
        </w:rPr>
        <w:t>truly innovative improvisatory</w:t>
      </w:r>
      <w:r w:rsidR="00E02BD0" w:rsidRPr="00E02BD0">
        <w:rPr>
          <w:rFonts w:asciiTheme="minorHAnsi" w:hAnsiTheme="minorHAnsi"/>
          <w:color w:val="000000" w:themeColor="text1"/>
          <w:sz w:val="22"/>
          <w:szCs w:val="22"/>
        </w:rPr>
        <w:t xml:space="preserve"> process.</w:t>
      </w:r>
    </w:p>
    <w:p w:rsidR="00E02BD0" w:rsidRPr="00E02BD0" w:rsidRDefault="00E02BD0" w:rsidP="00E02BD0">
      <w:pPr>
        <w:pStyle w:val="Default"/>
        <w:spacing w:line="276" w:lineRule="auto"/>
        <w:rPr>
          <w:rFonts w:asciiTheme="minorHAnsi" w:hAnsiTheme="minorHAnsi"/>
          <w:color w:val="000000" w:themeColor="text1"/>
          <w:sz w:val="22"/>
          <w:szCs w:val="22"/>
        </w:rPr>
      </w:pPr>
    </w:p>
    <w:p w:rsidR="007F5A16" w:rsidRPr="00B53908" w:rsidRDefault="007B292F" w:rsidP="007B292F">
      <w:pPr>
        <w:rPr>
          <w:rFonts w:cs="Times New Roman"/>
        </w:rPr>
      </w:pPr>
      <w:r>
        <w:t xml:space="preserve">In </w:t>
      </w:r>
      <w:r w:rsidR="00945F6F" w:rsidRPr="00945F6F">
        <w:rPr>
          <w:rFonts w:cs="Times New Roman"/>
          <w:i/>
        </w:rPr>
        <w:t>mjf</w:t>
      </w:r>
      <w:r w:rsidRPr="00945F6F">
        <w:rPr>
          <w:rFonts w:cs="Times New Roman"/>
          <w:i/>
        </w:rPr>
        <w:t xml:space="preserve"> </w:t>
      </w:r>
      <w:r w:rsidRPr="008A5970">
        <w:rPr>
          <w:rFonts w:cs="Times New Roman"/>
          <w:i/>
        </w:rPr>
        <w:t xml:space="preserve">introduces, </w:t>
      </w:r>
      <w:r w:rsidRPr="008A5970">
        <w:rPr>
          <w:rFonts w:cs="Times New Roman"/>
        </w:rPr>
        <w:t>the very best of young talent from the North West</w:t>
      </w:r>
      <w:r>
        <w:rPr>
          <w:rFonts w:cs="Times New Roman"/>
        </w:rPr>
        <w:t xml:space="preserve"> takes the spotlight, including  </w:t>
      </w:r>
      <w:r w:rsidR="007F5A16">
        <w:rPr>
          <w:rFonts w:cs="Times New Roman"/>
          <w:b/>
        </w:rPr>
        <w:t>Greater Manchester Jazz Orchestra</w:t>
      </w:r>
      <w:r>
        <w:rPr>
          <w:rFonts w:cs="Times New Roman"/>
          <w:b/>
        </w:rPr>
        <w:t xml:space="preserve"> </w:t>
      </w:r>
      <w:r w:rsidR="007F5A16">
        <w:rPr>
          <w:rFonts w:cs="Times New Roman"/>
        </w:rPr>
        <w:t>–</w:t>
      </w:r>
      <w:r>
        <w:rPr>
          <w:rFonts w:cs="Times New Roman"/>
        </w:rPr>
        <w:t xml:space="preserve"> </w:t>
      </w:r>
      <w:r w:rsidR="007F5A16">
        <w:rPr>
          <w:rFonts w:cs="Times New Roman"/>
        </w:rPr>
        <w:t xml:space="preserve">a big band of 20 elite players, featuring BBC Young Jazz Musician of the Year, </w:t>
      </w:r>
      <w:r w:rsidR="00945F6F">
        <w:rPr>
          <w:rFonts w:cs="Times New Roman"/>
        </w:rPr>
        <w:t xml:space="preserve">saxophonist </w:t>
      </w:r>
      <w:r w:rsidR="007F5A16">
        <w:rPr>
          <w:rFonts w:cs="Times New Roman"/>
        </w:rPr>
        <w:t xml:space="preserve">Alexander Bone; </w:t>
      </w:r>
      <w:r w:rsidR="00AE6C7D">
        <w:rPr>
          <w:rFonts w:cs="Times New Roman"/>
        </w:rPr>
        <w:t xml:space="preserve">there’s also </w:t>
      </w:r>
      <w:r w:rsidR="00B53908">
        <w:rPr>
          <w:rFonts w:cs="Times New Roman"/>
          <w:b/>
        </w:rPr>
        <w:t>Dead Hedge Trio</w:t>
      </w:r>
      <w:r w:rsidR="00463BAB">
        <w:rPr>
          <w:rFonts w:cs="Times New Roman"/>
          <w:b/>
        </w:rPr>
        <w:t xml:space="preserve"> </w:t>
      </w:r>
      <w:r w:rsidR="00463BAB">
        <w:rPr>
          <w:rFonts w:cs="Times New Roman"/>
        </w:rPr>
        <w:t>merging jazz, psychedelic rock and afro-beat</w:t>
      </w:r>
      <w:r w:rsidR="00B53908">
        <w:rPr>
          <w:rFonts w:cs="Times New Roman"/>
          <w:b/>
        </w:rPr>
        <w:t xml:space="preserve">; </w:t>
      </w:r>
      <w:r w:rsidR="007F5A16">
        <w:rPr>
          <w:rFonts w:cs="Times New Roman"/>
          <w:b/>
        </w:rPr>
        <w:t xml:space="preserve"> </w:t>
      </w:r>
      <w:r w:rsidR="00463BAB">
        <w:rPr>
          <w:rFonts w:cs="Times New Roman"/>
        </w:rPr>
        <w:t xml:space="preserve">and </w:t>
      </w:r>
      <w:r w:rsidR="00B53908">
        <w:rPr>
          <w:rFonts w:cs="Times New Roman"/>
        </w:rPr>
        <w:t xml:space="preserve">RNCM alumni </w:t>
      </w:r>
      <w:r w:rsidR="00B53908">
        <w:rPr>
          <w:rFonts w:cs="Times New Roman"/>
          <w:b/>
        </w:rPr>
        <w:t xml:space="preserve">Aaron Wood Quartet, Top Cat Jazz Band </w:t>
      </w:r>
      <w:r w:rsidR="00B53908">
        <w:rPr>
          <w:rFonts w:cs="Times New Roman"/>
        </w:rPr>
        <w:t xml:space="preserve">and </w:t>
      </w:r>
      <w:r w:rsidR="00B53908">
        <w:rPr>
          <w:rFonts w:cs="Times New Roman"/>
          <w:b/>
        </w:rPr>
        <w:t>Twisted Tubes</w:t>
      </w:r>
      <w:r w:rsidR="000405CE">
        <w:rPr>
          <w:rFonts w:cs="Times New Roman"/>
          <w:b/>
        </w:rPr>
        <w:t xml:space="preserve">. </w:t>
      </w:r>
    </w:p>
    <w:p w:rsidR="00B10327" w:rsidRPr="000405CE" w:rsidRDefault="007F5A16" w:rsidP="007B292F">
      <w:r>
        <w:rPr>
          <w:rFonts w:cs="Times New Roman"/>
          <w:i/>
        </w:rPr>
        <w:lastRenderedPageBreak/>
        <w:t xml:space="preserve">mjf afternoon tea – </w:t>
      </w:r>
      <w:r>
        <w:rPr>
          <w:rFonts w:cs="Times New Roman"/>
        </w:rPr>
        <w:t>always a</w:t>
      </w:r>
      <w:r w:rsidR="007B292F" w:rsidRPr="008A5970">
        <w:t xml:space="preserve"> sell-out</w:t>
      </w:r>
      <w:r w:rsidR="007B292F">
        <w:rPr>
          <w:i/>
        </w:rPr>
        <w:t xml:space="preserve"> –</w:t>
      </w:r>
      <w:r w:rsidR="007B292F" w:rsidRPr="008A5970">
        <w:rPr>
          <w:i/>
        </w:rPr>
        <w:t xml:space="preserve"> </w:t>
      </w:r>
      <w:r w:rsidR="00463BAB">
        <w:t>offers j</w:t>
      </w:r>
      <w:r>
        <w:t xml:space="preserve">azz and </w:t>
      </w:r>
      <w:r w:rsidR="00B10327">
        <w:t xml:space="preserve">exquisite afternoon tea in the elegant surroundings of The Midland </w:t>
      </w:r>
      <w:r w:rsidR="00463BAB">
        <w:t>H</w:t>
      </w:r>
      <w:r w:rsidR="00B10327">
        <w:t>otel.  T</w:t>
      </w:r>
      <w:r w:rsidR="007B292F">
        <w:t>hi</w:t>
      </w:r>
      <w:r w:rsidR="005F2734">
        <w:t xml:space="preserve">s year the music includes </w:t>
      </w:r>
      <w:r w:rsidR="005F2734" w:rsidRPr="000405CE">
        <w:t>Th</w:t>
      </w:r>
      <w:r w:rsidR="005D247F" w:rsidRPr="000405CE">
        <w:t>e Magic Beans, UZ2 and a collaboration</w:t>
      </w:r>
      <w:r w:rsidR="005F2734" w:rsidRPr="000405CE">
        <w:t xml:space="preserve"> between </w:t>
      </w:r>
      <w:r w:rsidR="00463BAB">
        <w:t xml:space="preserve">local favourites </w:t>
      </w:r>
      <w:r w:rsidR="005F2734" w:rsidRPr="000405CE">
        <w:t>John Ellis and Helen P</w:t>
      </w:r>
      <w:r w:rsidR="001F1623" w:rsidRPr="000405CE">
        <w:t>illinger</w:t>
      </w:r>
      <w:r w:rsidR="005D247F" w:rsidRPr="000405CE">
        <w:t>.</w:t>
      </w:r>
    </w:p>
    <w:p w:rsidR="00D92093" w:rsidRPr="00FA55FC" w:rsidRDefault="00463BAB" w:rsidP="00D92093">
      <w:r>
        <w:t>For 2014 the popular f</w:t>
      </w:r>
      <w:r w:rsidR="00D92093" w:rsidRPr="00FA55FC">
        <w:t xml:space="preserve">estival venues  - </w:t>
      </w:r>
      <w:r w:rsidR="00D92093" w:rsidRPr="00FA55FC">
        <w:rPr>
          <w:b/>
        </w:rPr>
        <w:t>Band on the Wall</w:t>
      </w:r>
      <w:r w:rsidR="00D92093" w:rsidRPr="00FA55FC">
        <w:t xml:space="preserve">, </w:t>
      </w:r>
      <w:r w:rsidR="00D92093" w:rsidRPr="00FA55FC">
        <w:rPr>
          <w:b/>
        </w:rPr>
        <w:t>The Midland</w:t>
      </w:r>
      <w:r w:rsidR="00D92093" w:rsidRPr="00FA55FC">
        <w:t xml:space="preserve">, </w:t>
      </w:r>
      <w:r w:rsidR="00D92093" w:rsidRPr="00FA55FC">
        <w:rPr>
          <w:b/>
        </w:rPr>
        <w:t>Matt and Phred’s</w:t>
      </w:r>
      <w:r w:rsidR="00D92093" w:rsidRPr="00FA55FC">
        <w:t xml:space="preserve">, </w:t>
      </w:r>
      <w:r w:rsidR="00D92093" w:rsidRPr="00FA55FC">
        <w:rPr>
          <w:b/>
        </w:rPr>
        <w:t>RNCM</w:t>
      </w:r>
      <w:r w:rsidR="00D92093" w:rsidRPr="00FA55FC">
        <w:t xml:space="preserve"> and </w:t>
      </w:r>
      <w:r w:rsidR="00D92093" w:rsidRPr="00FA55FC">
        <w:rPr>
          <w:b/>
        </w:rPr>
        <w:t xml:space="preserve">St Ann’s Church </w:t>
      </w:r>
      <w:r w:rsidR="00D92093" w:rsidRPr="00FA55FC">
        <w:t xml:space="preserve">– are joined by two new locations  – the </w:t>
      </w:r>
      <w:r w:rsidR="00D92093" w:rsidRPr="00FA55FC">
        <w:rPr>
          <w:b/>
        </w:rPr>
        <w:t>Central</w:t>
      </w:r>
      <w:r w:rsidR="00D92093" w:rsidRPr="00FA55FC">
        <w:t xml:space="preserve"> </w:t>
      </w:r>
      <w:r w:rsidR="00D92093" w:rsidRPr="00FA55FC">
        <w:rPr>
          <w:b/>
        </w:rPr>
        <w:t>Library</w:t>
      </w:r>
      <w:r w:rsidR="00D92093" w:rsidRPr="00FA55FC">
        <w:t xml:space="preserve"> and </w:t>
      </w:r>
      <w:r w:rsidR="00D92093" w:rsidRPr="00FA55FC">
        <w:rPr>
          <w:b/>
        </w:rPr>
        <w:t>Soup Kitchen</w:t>
      </w:r>
      <w:r w:rsidR="00D92093" w:rsidRPr="00FA55FC">
        <w:t xml:space="preserve">, voted MEN City Life’s best club in 2013.  </w:t>
      </w:r>
    </w:p>
    <w:p w:rsidR="00D92093" w:rsidRPr="00FA55FC" w:rsidRDefault="00463BAB" w:rsidP="00D92093">
      <w:r>
        <w:t>The hub of f</w:t>
      </w:r>
      <w:r w:rsidR="00D92093" w:rsidRPr="00FA55FC">
        <w:t xml:space="preserve">estival activity is the </w:t>
      </w:r>
      <w:r w:rsidR="00D92093" w:rsidRPr="00FA55FC">
        <w:rPr>
          <w:b/>
        </w:rPr>
        <w:t>Thwaites Festival Square &amp; Pavilion</w:t>
      </w:r>
      <w:r w:rsidR="00D92093" w:rsidRPr="00FA55FC">
        <w:t xml:space="preserve"> in Albert Square, with gigs every day from lu</w:t>
      </w:r>
      <w:r w:rsidR="0002716D">
        <w:t>nchtime until late, live performance</w:t>
      </w:r>
      <w:r>
        <w:t>s</w:t>
      </w:r>
      <w:r w:rsidR="0002716D">
        <w:t xml:space="preserve"> in the square</w:t>
      </w:r>
      <w:r w:rsidR="00D92093" w:rsidRPr="00FA55FC">
        <w:t>, the Thwaites Festival Bar and food outlets – this will be the place to meet up and relax with friends and family.</w:t>
      </w:r>
    </w:p>
    <w:p w:rsidR="007B292F" w:rsidRDefault="00D92093" w:rsidP="00D92093">
      <w:r w:rsidRPr="00FA55FC">
        <w:t>The festival’s artistic director</w:t>
      </w:r>
      <w:r>
        <w:t xml:space="preserve">, Steve Mead, </w:t>
      </w:r>
      <w:r w:rsidRPr="00FA55FC">
        <w:t>explains, “</w:t>
      </w:r>
      <w:r w:rsidRPr="00FA55FC">
        <w:rPr>
          <w:b/>
        </w:rPr>
        <w:t>mjf</w:t>
      </w:r>
      <w:r w:rsidR="00BA4C5B">
        <w:t xml:space="preserve"> is about great</w:t>
      </w:r>
      <w:r w:rsidRPr="00FA55FC">
        <w:t xml:space="preserve"> music, great company and the best of Manchest</w:t>
      </w:r>
      <w:r w:rsidR="00BA4C5B">
        <w:t>er</w:t>
      </w:r>
      <w:r w:rsidRPr="00FA55FC">
        <w:t xml:space="preserve">.  </w:t>
      </w:r>
      <w:r w:rsidR="00BA4C5B">
        <w:t>It is also about championing new music and taking people on a journey of discovery through the world of jazz today.  Thanks to our regular funde</w:t>
      </w:r>
      <w:r w:rsidR="00463BAB">
        <w:t>rs and some new sponsorship</w:t>
      </w:r>
      <w:r w:rsidR="00BA4C5B">
        <w:t xml:space="preserve">s  we have been able to </w:t>
      </w:r>
      <w:r w:rsidR="005B2FA8">
        <w:t>create our biggest-ever programme, still</w:t>
      </w:r>
      <w:r w:rsidR="00463BAB">
        <w:t xml:space="preserve"> offering over 30 free gigs and the trademark </w:t>
      </w:r>
      <w:r w:rsidR="005B2FA8">
        <w:t xml:space="preserve">mjf blend of premieres, emerging talent and unique strands.  </w:t>
      </w:r>
      <w:r>
        <w:t xml:space="preserve">We are also </w:t>
      </w:r>
      <w:r w:rsidR="005B2FA8">
        <w:t xml:space="preserve">laying the groundwork </w:t>
      </w:r>
      <w:r w:rsidR="00A72C2F">
        <w:t xml:space="preserve">for 2015 </w:t>
      </w:r>
      <w:r w:rsidR="005B2FA8">
        <w:t>and look</w:t>
      </w:r>
      <w:r w:rsidR="00463BAB">
        <w:t>ing</w:t>
      </w:r>
      <w:r w:rsidR="005B2FA8">
        <w:t xml:space="preserve"> ahead </w:t>
      </w:r>
      <w:r w:rsidR="00A72C2F">
        <w:t>to</w:t>
      </w:r>
      <w:r w:rsidR="005B2FA8">
        <w:t xml:space="preserve"> some </w:t>
      </w:r>
      <w:r w:rsidRPr="00FA55FC">
        <w:t>major events and collaborations as p</w:t>
      </w:r>
      <w:r>
        <w:t>a</w:t>
      </w:r>
      <w:r w:rsidRPr="00FA55FC">
        <w:t xml:space="preserve">rt of </w:t>
      </w:r>
      <w:r>
        <w:t xml:space="preserve">our </w:t>
      </w:r>
      <w:r w:rsidRPr="00FA55FC">
        <w:t>20</w:t>
      </w:r>
      <w:r w:rsidRPr="00FA55FC">
        <w:rPr>
          <w:vertAlign w:val="superscript"/>
        </w:rPr>
        <w:t>th</w:t>
      </w:r>
      <w:r w:rsidRPr="00FA55FC">
        <w:t xml:space="preserve"> an</w:t>
      </w:r>
      <w:r>
        <w:t>ni</w:t>
      </w:r>
      <w:r w:rsidRPr="00FA55FC">
        <w:t>versary</w:t>
      </w:r>
      <w:r>
        <w:t xml:space="preserve"> next year.”</w:t>
      </w:r>
    </w:p>
    <w:p w:rsidR="00D92093" w:rsidRPr="00D92093" w:rsidRDefault="00D92093" w:rsidP="00D92093">
      <w:pPr>
        <w:rPr>
          <w:u w:val="single"/>
        </w:rPr>
      </w:pPr>
      <w:r w:rsidRPr="00FA55FC">
        <w:t xml:space="preserve">Tickets and booking information </w:t>
      </w:r>
      <w:r w:rsidR="00A72C2F">
        <w:t xml:space="preserve">at </w:t>
      </w:r>
      <w:hyperlink r:id="rId5" w:history="1">
        <w:r w:rsidRPr="00FA55FC">
          <w:rPr>
            <w:rStyle w:val="Hyperlink"/>
          </w:rPr>
          <w:t>www.manchesterjazz.com</w:t>
        </w:r>
      </w:hyperlink>
      <w:r w:rsidR="00A72C2F">
        <w:t>.  Latest f</w:t>
      </w:r>
      <w:r w:rsidRPr="00FA55FC">
        <w:t xml:space="preserve">estival news and updates at </w:t>
      </w:r>
      <w:hyperlink r:id="rId6" w:history="1">
        <w:r w:rsidRPr="00FA55FC">
          <w:rPr>
            <w:rStyle w:val="Hyperlink"/>
            <w:rFonts w:cs="Arial"/>
            <w:color w:val="386EFF"/>
            <w:lang w:val="en-US"/>
          </w:rPr>
          <w:t>facebook.com/manchesterjazzfestival</w:t>
        </w:r>
      </w:hyperlink>
      <w:r w:rsidRPr="00FA55FC">
        <w:t xml:space="preserve"> or on Twitter </w:t>
      </w:r>
      <w:r w:rsidRPr="00FA55FC">
        <w:rPr>
          <w:rFonts w:cs="Arial"/>
          <w:lang w:val="en-US"/>
        </w:rPr>
        <w:t>@ManJazzFest</w:t>
      </w:r>
    </w:p>
    <w:p w:rsidR="00D92093" w:rsidRDefault="00D92093" w:rsidP="00D92093">
      <w:pPr>
        <w:spacing w:before="100" w:beforeAutospacing="1" w:after="240"/>
        <w:jc w:val="center"/>
        <w:rPr>
          <w:rFonts w:ascii="Arial" w:hAnsi="Arial" w:cs="Arial"/>
          <w:b/>
          <w:bCs/>
          <w:lang w:val="en-US"/>
        </w:rPr>
      </w:pPr>
      <w:r>
        <w:rPr>
          <w:rFonts w:ascii="Arial" w:hAnsi="Arial" w:cs="Arial"/>
          <w:b/>
          <w:bCs/>
          <w:lang w:val="en-US"/>
        </w:rPr>
        <w:t>ENDS</w:t>
      </w:r>
    </w:p>
    <w:p w:rsidR="00D92093" w:rsidRDefault="00D92093" w:rsidP="00D92093">
      <w:r w:rsidRPr="00C6184B">
        <w:t xml:space="preserve">For further information contact </w:t>
      </w:r>
      <w:r>
        <w:t xml:space="preserve">Diane Herrod at </w:t>
      </w:r>
      <w:hyperlink r:id="rId7" w:history="1">
        <w:r w:rsidR="00007042" w:rsidRPr="00334CF0">
          <w:rPr>
            <w:rStyle w:val="Hyperlink"/>
          </w:rPr>
          <w:t>marketing@manchesterjazz.com</w:t>
        </w:r>
      </w:hyperlink>
      <w:r w:rsidR="006F1079">
        <w:t xml:space="preserve"> or on 07871 </w:t>
      </w:r>
      <w:r>
        <w:t>093010.</w:t>
      </w:r>
    </w:p>
    <w:p w:rsidR="00D92093" w:rsidRDefault="00D92093" w:rsidP="00D92093">
      <w:pPr>
        <w:spacing w:after="0" w:line="240" w:lineRule="auto"/>
        <w:rPr>
          <w:rFonts w:ascii="Arial" w:hAnsi="Arial" w:cs="Arial"/>
          <w:sz w:val="16"/>
          <w:szCs w:val="16"/>
          <w:lang w:val="en-US"/>
        </w:rPr>
      </w:pPr>
      <w:r>
        <w:rPr>
          <w:rFonts w:ascii="Arial" w:hAnsi="Arial" w:cs="Arial"/>
          <w:b/>
          <w:bCs/>
          <w:sz w:val="18"/>
          <w:szCs w:val="18"/>
          <w:lang w:val="en-US"/>
        </w:rPr>
        <w:t>NOTES TO EDITORS</w:t>
      </w:r>
      <w:r>
        <w:rPr>
          <w:rFonts w:ascii="Arial" w:hAnsi="Arial" w:cs="Arial"/>
          <w:sz w:val="16"/>
          <w:szCs w:val="16"/>
          <w:lang w:val="en-US"/>
        </w:rPr>
        <w:t> </w:t>
      </w:r>
    </w:p>
    <w:p w:rsidR="00D92093" w:rsidRPr="00FA55FC" w:rsidRDefault="00D92093" w:rsidP="00D92093">
      <w:pPr>
        <w:spacing w:after="0" w:line="240" w:lineRule="auto"/>
        <w:rPr>
          <w:rFonts w:ascii="Arial" w:hAnsi="Arial" w:cs="Arial"/>
          <w:sz w:val="16"/>
          <w:szCs w:val="16"/>
          <w:lang w:val="en-US"/>
        </w:rPr>
      </w:pPr>
      <w:r>
        <w:rPr>
          <w:color w:val="1F497D"/>
          <w:sz w:val="16"/>
          <w:szCs w:val="16"/>
        </w:rPr>
        <w:br/>
      </w:r>
      <w:r>
        <w:rPr>
          <w:rFonts w:ascii="Arial" w:hAnsi="Arial" w:cs="Arial"/>
          <w:b/>
          <w:bCs/>
          <w:sz w:val="18"/>
          <w:szCs w:val="18"/>
          <w:lang w:val="en-US"/>
        </w:rPr>
        <w:t>Manchester Jazz Festival</w:t>
      </w:r>
      <w:r>
        <w:rPr>
          <w:rFonts w:ascii="Arial" w:hAnsi="Arial" w:cs="Arial"/>
          <w:b/>
          <w:bCs/>
          <w:sz w:val="16"/>
          <w:szCs w:val="16"/>
          <w:lang w:val="en-US"/>
        </w:rPr>
        <w:t xml:space="preserve"> </w:t>
      </w:r>
      <w:r>
        <w:rPr>
          <w:rFonts w:ascii="Arial" w:hAnsi="Arial" w:cs="Arial"/>
          <w:sz w:val="16"/>
          <w:szCs w:val="16"/>
          <w:lang w:val="en-US"/>
        </w:rPr>
        <w:t xml:space="preserve">celebrates 19 years in 2014 and is unlike any other event on the jazz festival circuit. Accessible to all and with many free events, </w:t>
      </w:r>
      <w:r w:rsidR="00A72C2F">
        <w:rPr>
          <w:rFonts w:ascii="Arial" w:hAnsi="Arial" w:cs="Arial"/>
          <w:b/>
          <w:sz w:val="16"/>
          <w:szCs w:val="16"/>
          <w:lang w:val="en-US"/>
        </w:rPr>
        <w:t>mjf</w:t>
      </w:r>
      <w:r>
        <w:rPr>
          <w:rFonts w:ascii="Arial" w:hAnsi="Arial" w:cs="Arial"/>
          <w:sz w:val="16"/>
          <w:szCs w:val="16"/>
          <w:lang w:val="en-US"/>
        </w:rPr>
        <w:t xml:space="preserve"> features 10 days of contemporary jazz from the North West, the UK and abroad with national premières of original work and international debuts.</w:t>
      </w:r>
      <w:r>
        <w:rPr>
          <w:rFonts w:ascii="Arial" w:hAnsi="Arial" w:cs="Arial"/>
          <w:color w:val="1F497D"/>
          <w:sz w:val="16"/>
          <w:szCs w:val="16"/>
          <w:lang w:val="en-US"/>
        </w:rPr>
        <w:t xml:space="preserve"> </w:t>
      </w:r>
      <w:r w:rsidR="00A72C2F">
        <w:rPr>
          <w:rFonts w:ascii="Arial" w:hAnsi="Arial" w:cs="Arial"/>
          <w:b/>
          <w:sz w:val="16"/>
          <w:szCs w:val="16"/>
          <w:lang w:val="en-US"/>
        </w:rPr>
        <w:t>mjf</w:t>
      </w:r>
      <w:r>
        <w:rPr>
          <w:rFonts w:ascii="Arial" w:hAnsi="Arial" w:cs="Arial"/>
          <w:sz w:val="16"/>
          <w:szCs w:val="16"/>
          <w:lang w:val="en-US"/>
        </w:rPr>
        <w:t xml:space="preserve"> champions regional artists and focuses on musical innovation with concerts round the clock, indoors and out, this year featuring 80 events and over 500 musicians. </w:t>
      </w:r>
    </w:p>
    <w:p w:rsidR="00D92093" w:rsidRDefault="00A72C2F" w:rsidP="00A97819">
      <w:pPr>
        <w:spacing w:before="100" w:beforeAutospacing="1"/>
        <w:rPr>
          <w:sz w:val="16"/>
          <w:szCs w:val="16"/>
        </w:rPr>
      </w:pPr>
      <w:r>
        <w:rPr>
          <w:rFonts w:ascii="Arial" w:hAnsi="Arial" w:cs="Arial"/>
          <w:b/>
          <w:sz w:val="16"/>
          <w:szCs w:val="16"/>
          <w:lang w:val="en-US"/>
        </w:rPr>
        <w:t>mjf</w:t>
      </w:r>
      <w:r w:rsidR="00D92093">
        <w:rPr>
          <w:rFonts w:ascii="Arial" w:hAnsi="Arial" w:cs="Arial"/>
          <w:sz w:val="16"/>
          <w:szCs w:val="16"/>
          <w:lang w:val="en-US"/>
        </w:rPr>
        <w:t xml:space="preserve"> takes place from 18-27 July 2014 in the following venues: Band on the Wall; Central Library; Matt &amp; Phred's Jazz Club; Midland Hotel; Royal Northern College of Music; Soup Kitchen; St Ann's Church; Thwaites Festival Pavilion in Albert Square.</w:t>
      </w:r>
    </w:p>
    <w:p w:rsidR="000405CE" w:rsidRDefault="00D92093" w:rsidP="000405CE">
      <w:pPr>
        <w:spacing w:before="100" w:beforeAutospacing="1"/>
        <w:rPr>
          <w:rFonts w:ascii="Arial" w:hAnsi="Arial" w:cs="Arial"/>
          <w:sz w:val="16"/>
          <w:szCs w:val="16"/>
          <w:lang w:val="en-US"/>
        </w:rPr>
      </w:pPr>
      <w:r>
        <w:rPr>
          <w:rFonts w:ascii="Arial" w:hAnsi="Arial" w:cs="Arial"/>
          <w:sz w:val="16"/>
          <w:szCs w:val="16"/>
          <w:lang w:val="en-US"/>
        </w:rPr>
        <w:t>Supported by: Arts Council England; Manchester City Council; PRS for Music Foundation; Thwaites Brewery; Irwin Mitchell; Manchester Arndale</w:t>
      </w:r>
      <w:r>
        <w:rPr>
          <w:sz w:val="16"/>
          <w:szCs w:val="16"/>
          <w:lang w:val="en-US"/>
        </w:rPr>
        <w:t xml:space="preserve">; </w:t>
      </w:r>
      <w:r>
        <w:rPr>
          <w:rFonts w:ascii="Arial" w:hAnsi="Arial" w:cs="Arial"/>
          <w:sz w:val="16"/>
          <w:szCs w:val="16"/>
          <w:lang w:val="en-US"/>
        </w:rPr>
        <w:t>Midland Hotel; Robins and Day, Peugeot.</w:t>
      </w:r>
    </w:p>
    <w:p w:rsidR="00D92093" w:rsidRPr="000405CE" w:rsidRDefault="00D92093" w:rsidP="000405CE">
      <w:pPr>
        <w:spacing w:before="100" w:beforeAutospacing="1"/>
        <w:rPr>
          <w:rStyle w:val="apple-style-span"/>
          <w:rFonts w:ascii="Arial" w:hAnsi="Arial" w:cs="Arial"/>
          <w:sz w:val="16"/>
          <w:szCs w:val="16"/>
          <w:lang w:val="en-US"/>
        </w:rPr>
      </w:pPr>
      <w:r w:rsidRPr="000405CE">
        <w:rPr>
          <w:rFonts w:cs="Arial"/>
          <w:sz w:val="2"/>
          <w:szCs w:val="20"/>
        </w:rPr>
        <w:br/>
      </w:r>
      <w:r w:rsidRPr="00D779B2">
        <w:rPr>
          <w:rStyle w:val="apple-style-span"/>
          <w:rFonts w:ascii="Arial" w:hAnsi="Arial" w:cs="Arial"/>
          <w:b/>
          <w:bCs/>
          <w:sz w:val="16"/>
          <w:szCs w:val="16"/>
        </w:rPr>
        <w:t>Manchester City Council</w:t>
      </w:r>
      <w:r w:rsidRPr="00D779B2">
        <w:rPr>
          <w:rFonts w:ascii="Arial" w:hAnsi="Arial" w:cs="Arial"/>
          <w:sz w:val="16"/>
          <w:szCs w:val="16"/>
        </w:rPr>
        <w:br/>
      </w:r>
      <w:r w:rsidRPr="00D779B2">
        <w:rPr>
          <w:rStyle w:val="apple-style-span"/>
          <w:rFonts w:ascii="Arial" w:hAnsi="Arial" w:cs="Arial"/>
          <w:sz w:val="16"/>
          <w:szCs w:val="16"/>
        </w:rPr>
        <w:t>Manchester Jazz Festival is part of Manchester City Council's annual calendar of unmissable events which includes live music, multicultural festivals and world class sport. </w:t>
      </w:r>
    </w:p>
    <w:p w:rsidR="00C94721" w:rsidRPr="00D779B2" w:rsidRDefault="00D92093" w:rsidP="006F1079">
      <w:pPr>
        <w:spacing w:after="240"/>
        <w:rPr>
          <w:rFonts w:ascii="Arial" w:hAnsi="Arial" w:cs="Arial"/>
          <w:sz w:val="16"/>
          <w:szCs w:val="16"/>
        </w:rPr>
      </w:pPr>
      <w:r w:rsidRPr="00D779B2">
        <w:rPr>
          <w:rStyle w:val="apple-style-span"/>
          <w:rFonts w:ascii="Arial" w:hAnsi="Arial" w:cs="Arial"/>
          <w:b/>
          <w:bCs/>
          <w:sz w:val="16"/>
          <w:szCs w:val="16"/>
        </w:rPr>
        <w:t>Arts Council England</w:t>
      </w:r>
      <w:r w:rsidRPr="00D779B2">
        <w:rPr>
          <w:rFonts w:ascii="Arial" w:hAnsi="Arial" w:cs="Arial"/>
          <w:b/>
          <w:bCs/>
          <w:sz w:val="16"/>
          <w:szCs w:val="16"/>
        </w:rPr>
        <w:t xml:space="preserve"> </w:t>
      </w:r>
      <w:r w:rsidRPr="00D779B2">
        <w:rPr>
          <w:rFonts w:ascii="Arial" w:hAnsi="Arial" w:cs="Arial"/>
          <w:b/>
          <w:bCs/>
          <w:sz w:val="16"/>
          <w:szCs w:val="16"/>
        </w:rPr>
        <w:br/>
      </w:r>
      <w:r w:rsidRPr="00D779B2">
        <w:rPr>
          <w:rStyle w:val="Strong"/>
          <w:rFonts w:ascii="Arial" w:hAnsi="Arial" w:cs="Arial"/>
          <w:b w:val="0"/>
          <w:bCs w:val="0"/>
          <w:sz w:val="16"/>
          <w:szCs w:val="16"/>
        </w:rPr>
        <w:t>Arts Council England</w:t>
      </w:r>
      <w:r w:rsidRPr="00D779B2">
        <w:rPr>
          <w:rFonts w:ascii="Arial" w:hAnsi="Arial" w:cs="Arial"/>
          <w:sz w:val="16"/>
          <w:szCs w:val="16"/>
        </w:rPr>
        <w:t xml:space="preserve"> champions, develops and invests in artistic and cultural experiences that enrich people’s lives. The Arts Council supports a range of activities across the arts, museums and libraries – from theatre to digital art, reading to dance, music to literature, and crafts to collections. Great art and culture inspires us, brings us together and teaches us about ourselves and the world around us. In short, it makes life better. Between 2011 and 2015, Arts Council England will invest £1.4 billion of public money from government and an estimated £0.85 billion from the National Lottery to help create these experiences for as many people as possible across the country. </w:t>
      </w:r>
      <w:hyperlink r:id="rId8" w:tooltip="blocked::http://www.artscouncil.org.uk/" w:history="1">
        <w:r w:rsidRPr="00D779B2">
          <w:rPr>
            <w:rStyle w:val="Hyperlink"/>
            <w:rFonts w:ascii="Arial" w:hAnsi="Arial" w:cs="Arial"/>
            <w:color w:val="auto"/>
            <w:sz w:val="16"/>
            <w:szCs w:val="16"/>
          </w:rPr>
          <w:t>www.artscouncil.org.uk</w:t>
        </w:r>
      </w:hyperlink>
      <w:r w:rsidR="006F1079">
        <w:rPr>
          <w:rFonts w:ascii="Arial" w:hAnsi="Arial" w:cs="Arial"/>
          <w:sz w:val="16"/>
          <w:szCs w:val="16"/>
        </w:rPr>
        <w:t xml:space="preserve">  </w:t>
      </w:r>
      <w:r w:rsidRPr="00D779B2">
        <w:rPr>
          <w:rFonts w:ascii="Arial" w:hAnsi="Arial" w:cs="Arial"/>
          <w:iCs/>
          <w:sz w:val="16"/>
          <w:szCs w:val="16"/>
        </w:rPr>
        <w:t>Manchester Jazz Festival is one of ACE’s National portfolio organisations – a portfolio that consists of a rich variety of organisations across the country, reflecting the real quality and excellence of the arts in England. The new National portfolio is shaped by an ambitious 10-year vision for the arts, achieving great art for everyone, with a focus on excellent organisations and exceptional individual talent</w:t>
      </w:r>
      <w:r w:rsidR="00D779B2">
        <w:rPr>
          <w:rFonts w:ascii="Arial" w:hAnsi="Arial" w:cs="Arial"/>
          <w:iCs/>
          <w:sz w:val="16"/>
          <w:szCs w:val="16"/>
        </w:rPr>
        <w:t>.</w:t>
      </w:r>
    </w:p>
    <w:sectPr w:rsidR="00C94721" w:rsidRPr="00D779B2" w:rsidSect="003E6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0A"/>
    <w:rsid w:val="00007042"/>
    <w:rsid w:val="00022D12"/>
    <w:rsid w:val="0002716D"/>
    <w:rsid w:val="000405CE"/>
    <w:rsid w:val="00074E52"/>
    <w:rsid w:val="0009439A"/>
    <w:rsid w:val="000F189C"/>
    <w:rsid w:val="00113EDB"/>
    <w:rsid w:val="001352C0"/>
    <w:rsid w:val="00165FED"/>
    <w:rsid w:val="001A54E9"/>
    <w:rsid w:val="001B3B5A"/>
    <w:rsid w:val="001B511E"/>
    <w:rsid w:val="001C77BF"/>
    <w:rsid w:val="001D1ADF"/>
    <w:rsid w:val="001E379E"/>
    <w:rsid w:val="001F1623"/>
    <w:rsid w:val="00214051"/>
    <w:rsid w:val="00252211"/>
    <w:rsid w:val="002D4496"/>
    <w:rsid w:val="002E639D"/>
    <w:rsid w:val="002E7A5B"/>
    <w:rsid w:val="00314D3D"/>
    <w:rsid w:val="003253BF"/>
    <w:rsid w:val="0033491E"/>
    <w:rsid w:val="00343555"/>
    <w:rsid w:val="00345EE6"/>
    <w:rsid w:val="00347119"/>
    <w:rsid w:val="00353F9E"/>
    <w:rsid w:val="00366B17"/>
    <w:rsid w:val="003C669A"/>
    <w:rsid w:val="003E623F"/>
    <w:rsid w:val="003F7B43"/>
    <w:rsid w:val="00444B59"/>
    <w:rsid w:val="00463BAB"/>
    <w:rsid w:val="004A13F2"/>
    <w:rsid w:val="004C3500"/>
    <w:rsid w:val="004D2B5D"/>
    <w:rsid w:val="004D314F"/>
    <w:rsid w:val="004F2372"/>
    <w:rsid w:val="005013D7"/>
    <w:rsid w:val="0050141E"/>
    <w:rsid w:val="0050252A"/>
    <w:rsid w:val="00541A3B"/>
    <w:rsid w:val="0056450A"/>
    <w:rsid w:val="00572444"/>
    <w:rsid w:val="0058479C"/>
    <w:rsid w:val="00593EB4"/>
    <w:rsid w:val="005A245F"/>
    <w:rsid w:val="005A77D8"/>
    <w:rsid w:val="005B2FA8"/>
    <w:rsid w:val="005C5960"/>
    <w:rsid w:val="005C65B4"/>
    <w:rsid w:val="005D247F"/>
    <w:rsid w:val="005F2734"/>
    <w:rsid w:val="00611E66"/>
    <w:rsid w:val="006242CB"/>
    <w:rsid w:val="00633A77"/>
    <w:rsid w:val="0065087A"/>
    <w:rsid w:val="00652AB5"/>
    <w:rsid w:val="00671CCF"/>
    <w:rsid w:val="006A5AE1"/>
    <w:rsid w:val="006C05F3"/>
    <w:rsid w:val="006D74BD"/>
    <w:rsid w:val="006F1079"/>
    <w:rsid w:val="006F64E4"/>
    <w:rsid w:val="00701196"/>
    <w:rsid w:val="00712496"/>
    <w:rsid w:val="00717A67"/>
    <w:rsid w:val="00720DCA"/>
    <w:rsid w:val="00765AED"/>
    <w:rsid w:val="0079443F"/>
    <w:rsid w:val="007B292F"/>
    <w:rsid w:val="007E10FB"/>
    <w:rsid w:val="007F5A16"/>
    <w:rsid w:val="00870093"/>
    <w:rsid w:val="008733D8"/>
    <w:rsid w:val="00876D2E"/>
    <w:rsid w:val="00886CC1"/>
    <w:rsid w:val="00893C37"/>
    <w:rsid w:val="008A5970"/>
    <w:rsid w:val="008C3B32"/>
    <w:rsid w:val="008D1157"/>
    <w:rsid w:val="008F3378"/>
    <w:rsid w:val="00920F89"/>
    <w:rsid w:val="0092669C"/>
    <w:rsid w:val="00945F6F"/>
    <w:rsid w:val="00965E6C"/>
    <w:rsid w:val="009674E0"/>
    <w:rsid w:val="009D5EAC"/>
    <w:rsid w:val="009F3CE3"/>
    <w:rsid w:val="00A3429B"/>
    <w:rsid w:val="00A451D4"/>
    <w:rsid w:val="00A610CC"/>
    <w:rsid w:val="00A72C2F"/>
    <w:rsid w:val="00A765B5"/>
    <w:rsid w:val="00A97819"/>
    <w:rsid w:val="00AB252D"/>
    <w:rsid w:val="00AE6C7D"/>
    <w:rsid w:val="00B00FFF"/>
    <w:rsid w:val="00B06902"/>
    <w:rsid w:val="00B10327"/>
    <w:rsid w:val="00B27B29"/>
    <w:rsid w:val="00B46E68"/>
    <w:rsid w:val="00B53908"/>
    <w:rsid w:val="00B703CC"/>
    <w:rsid w:val="00B7778F"/>
    <w:rsid w:val="00B849DD"/>
    <w:rsid w:val="00B86152"/>
    <w:rsid w:val="00BA4C5B"/>
    <w:rsid w:val="00C10933"/>
    <w:rsid w:val="00C14BE5"/>
    <w:rsid w:val="00C50936"/>
    <w:rsid w:val="00C6184B"/>
    <w:rsid w:val="00C84D6F"/>
    <w:rsid w:val="00C854B9"/>
    <w:rsid w:val="00C86D31"/>
    <w:rsid w:val="00C94721"/>
    <w:rsid w:val="00CA309E"/>
    <w:rsid w:val="00CB6DD8"/>
    <w:rsid w:val="00CC0E77"/>
    <w:rsid w:val="00CC5641"/>
    <w:rsid w:val="00CD08A9"/>
    <w:rsid w:val="00CF5BE0"/>
    <w:rsid w:val="00D26FD1"/>
    <w:rsid w:val="00D4126A"/>
    <w:rsid w:val="00D779B2"/>
    <w:rsid w:val="00D92093"/>
    <w:rsid w:val="00D94A93"/>
    <w:rsid w:val="00DA6FB8"/>
    <w:rsid w:val="00DB2080"/>
    <w:rsid w:val="00DC44A6"/>
    <w:rsid w:val="00DE7587"/>
    <w:rsid w:val="00DF29C0"/>
    <w:rsid w:val="00E02BD0"/>
    <w:rsid w:val="00E06B62"/>
    <w:rsid w:val="00E20D08"/>
    <w:rsid w:val="00E40B82"/>
    <w:rsid w:val="00E50591"/>
    <w:rsid w:val="00E65A2C"/>
    <w:rsid w:val="00E71EDF"/>
    <w:rsid w:val="00E83BA8"/>
    <w:rsid w:val="00EA0E78"/>
    <w:rsid w:val="00EA2680"/>
    <w:rsid w:val="00EB0366"/>
    <w:rsid w:val="00EE7E36"/>
    <w:rsid w:val="00F76CA1"/>
    <w:rsid w:val="00F827CC"/>
    <w:rsid w:val="00F92C12"/>
    <w:rsid w:val="00FA089A"/>
    <w:rsid w:val="00FD24C4"/>
    <w:rsid w:val="00FF7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FBF57C-98AA-4FD6-BACE-F895B206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87A"/>
    <w:rPr>
      <w:color w:val="0000FF"/>
      <w:u w:val="single"/>
    </w:rPr>
  </w:style>
  <w:style w:type="character" w:customStyle="1" w:styleId="apple-style-span">
    <w:name w:val="apple-style-span"/>
    <w:basedOn w:val="DefaultParagraphFont"/>
    <w:rsid w:val="00074E52"/>
  </w:style>
  <w:style w:type="character" w:styleId="Strong">
    <w:name w:val="Strong"/>
    <w:basedOn w:val="DefaultParagraphFont"/>
    <w:qFormat/>
    <w:rsid w:val="00074E52"/>
    <w:rPr>
      <w:b/>
      <w:bCs/>
    </w:rPr>
  </w:style>
  <w:style w:type="paragraph" w:customStyle="1" w:styleId="Default">
    <w:name w:val="Default"/>
    <w:rsid w:val="00E02B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 TargetMode="External"/><Relationship Id="rId3" Type="http://schemas.openxmlformats.org/officeDocument/2006/relationships/settings" Target="settings.xml"/><Relationship Id="rId7" Type="http://schemas.openxmlformats.org/officeDocument/2006/relationships/hyperlink" Target="mailto:marketing@manchesterjazz.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acebook.com/manchesterjazzfestival" TargetMode="External"/><Relationship Id="rId5" Type="http://schemas.openxmlformats.org/officeDocument/2006/relationships/hyperlink" Target="http://www.manchesterjazz.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D7878-2D04-4F9D-8623-CF4D5E12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shelagh.bourke</dc:creator>
  <cp:lastModifiedBy>Liz Rowley</cp:lastModifiedBy>
  <cp:revision>2</cp:revision>
  <cp:lastPrinted>2014-05-06T11:34:00Z</cp:lastPrinted>
  <dcterms:created xsi:type="dcterms:W3CDTF">2014-07-04T10:38:00Z</dcterms:created>
  <dcterms:modified xsi:type="dcterms:W3CDTF">2014-07-04T10:38:00Z</dcterms:modified>
</cp:coreProperties>
</file>